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A8E12" w14:textId="07DC5330" w:rsidR="0056351F" w:rsidRPr="003231CD" w:rsidRDefault="003231CD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  <w:szCs w:val="22"/>
        </w:rPr>
        <w:t>展会</w:t>
      </w:r>
      <w:r w:rsidR="0056351F" w:rsidRPr="003231CD">
        <w:rPr>
          <w:rFonts w:ascii="Arial" w:eastAsiaTheme="minorEastAsia" w:hAnsi="Arial" w:cs="Arial"/>
          <w:sz w:val="22"/>
          <w:szCs w:val="22"/>
        </w:rPr>
        <w:t>名称：</w:t>
      </w:r>
      <w:r w:rsidR="00C063BE">
        <w:rPr>
          <w:rFonts w:ascii="Arial" w:eastAsiaTheme="minorEastAsia" w:hAnsi="Arial" w:cs="Arial"/>
          <w:sz w:val="22"/>
        </w:rPr>
        <w:t>2026</w:t>
      </w:r>
      <w:r w:rsidR="0056351F" w:rsidRPr="003231CD">
        <w:rPr>
          <w:rFonts w:ascii="Arial" w:eastAsiaTheme="minorEastAsia" w:hAnsi="Arial" w:cs="Arial"/>
          <w:sz w:val="22"/>
        </w:rPr>
        <w:t>电子半导体产业创新发展大会暨国际电子电路（大湾区）展览会</w:t>
      </w:r>
    </w:p>
    <w:p w14:paraId="36DB80C8" w14:textId="16E4E16C" w:rsidR="0056351F" w:rsidRPr="003231CD" w:rsidRDefault="0056351F" w:rsidP="0056351F">
      <w:pPr>
        <w:ind w:firstLineChars="500" w:firstLine="1100"/>
        <w:rPr>
          <w:rFonts w:ascii="Arial" w:eastAsiaTheme="minorEastAsia" w:hAnsi="Arial" w:cs="Arial"/>
          <w:sz w:val="22"/>
          <w:szCs w:val="22"/>
        </w:rPr>
      </w:pPr>
      <w:r w:rsidRPr="003231CD">
        <w:rPr>
          <w:rFonts w:ascii="Arial" w:eastAsiaTheme="minorEastAsia" w:hAnsi="Arial" w:cs="Arial"/>
          <w:sz w:val="22"/>
        </w:rPr>
        <w:t>CPCA Show Plus</w:t>
      </w:r>
      <w:r w:rsidR="00C063BE">
        <w:rPr>
          <w:rFonts w:ascii="Arial" w:eastAsiaTheme="minorEastAsia" w:hAnsi="Arial" w:cs="Arial"/>
          <w:sz w:val="22"/>
        </w:rPr>
        <w:t xml:space="preserve"> 2026</w:t>
      </w:r>
    </w:p>
    <w:p w14:paraId="1DE84C6E" w14:textId="4E0182CA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展览日期：</w:t>
      </w:r>
      <w:r w:rsidR="00C063BE">
        <w:rPr>
          <w:rFonts w:ascii="Arial" w:eastAsiaTheme="minorEastAsia" w:hAnsi="Arial" w:cs="Arial"/>
          <w:sz w:val="22"/>
        </w:rPr>
        <w:t>2026</w:t>
      </w:r>
      <w:r w:rsidRPr="003231CD">
        <w:rPr>
          <w:rFonts w:ascii="Arial" w:eastAsiaTheme="minorEastAsia" w:hAnsi="Arial" w:cs="Arial"/>
          <w:sz w:val="22"/>
        </w:rPr>
        <w:t>年</w:t>
      </w:r>
      <w:r w:rsidRPr="003231CD">
        <w:rPr>
          <w:rFonts w:ascii="Arial" w:eastAsiaTheme="minorEastAsia" w:hAnsi="Arial" w:cs="Arial"/>
          <w:sz w:val="22"/>
        </w:rPr>
        <w:t>10</w:t>
      </w:r>
      <w:r w:rsidRPr="003231CD">
        <w:rPr>
          <w:rFonts w:ascii="Arial" w:eastAsiaTheme="minorEastAsia" w:hAnsi="Arial" w:cs="Arial"/>
          <w:sz w:val="22"/>
        </w:rPr>
        <w:t>月</w:t>
      </w:r>
      <w:r w:rsidRPr="003231CD">
        <w:rPr>
          <w:rFonts w:ascii="Arial" w:eastAsiaTheme="minorEastAsia" w:hAnsi="Arial" w:cs="Arial"/>
          <w:sz w:val="22"/>
        </w:rPr>
        <w:t>28-30</w:t>
      </w:r>
      <w:r w:rsidRPr="003231CD">
        <w:rPr>
          <w:rFonts w:ascii="Arial" w:eastAsiaTheme="minorEastAsia" w:hAnsi="Arial" w:cs="Arial"/>
          <w:sz w:val="22"/>
        </w:rPr>
        <w:t>日</w:t>
      </w:r>
    </w:p>
    <w:p w14:paraId="73C8CE48" w14:textId="389E8CAB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搭建日期：</w:t>
      </w:r>
      <w:r w:rsidR="00C063BE">
        <w:rPr>
          <w:rFonts w:ascii="Arial" w:eastAsiaTheme="minorEastAsia" w:hAnsi="Arial" w:cs="Arial"/>
          <w:sz w:val="22"/>
        </w:rPr>
        <w:t>2026</w:t>
      </w:r>
      <w:r w:rsidRPr="003231CD">
        <w:rPr>
          <w:rFonts w:ascii="Arial" w:eastAsiaTheme="minorEastAsia" w:hAnsi="Arial" w:cs="Arial"/>
          <w:sz w:val="22"/>
        </w:rPr>
        <w:t>年</w:t>
      </w:r>
      <w:r w:rsidRPr="003231CD">
        <w:rPr>
          <w:rFonts w:ascii="Arial" w:eastAsiaTheme="minorEastAsia" w:hAnsi="Arial" w:cs="Arial"/>
          <w:sz w:val="22"/>
        </w:rPr>
        <w:t>10</w:t>
      </w:r>
      <w:r w:rsidRPr="003231CD">
        <w:rPr>
          <w:rFonts w:ascii="Arial" w:eastAsiaTheme="minorEastAsia" w:hAnsi="Arial" w:cs="Arial"/>
          <w:sz w:val="22"/>
        </w:rPr>
        <w:t>月</w:t>
      </w:r>
      <w:r w:rsidRPr="003231CD">
        <w:rPr>
          <w:rFonts w:ascii="Arial" w:eastAsiaTheme="minorEastAsia" w:hAnsi="Arial" w:cs="Arial"/>
          <w:sz w:val="22"/>
        </w:rPr>
        <w:t>26-</w:t>
      </w:r>
      <w:r w:rsidR="003231CD" w:rsidRPr="003231CD">
        <w:rPr>
          <w:rFonts w:ascii="Arial" w:eastAsiaTheme="minorEastAsia" w:hAnsi="Arial" w:cs="Arial"/>
          <w:sz w:val="22"/>
        </w:rPr>
        <w:t>27</w:t>
      </w:r>
      <w:r w:rsidRPr="003231CD">
        <w:rPr>
          <w:rFonts w:ascii="Arial" w:eastAsiaTheme="minorEastAsia" w:hAnsi="Arial" w:cs="Arial"/>
          <w:sz w:val="22"/>
        </w:rPr>
        <w:t>日</w:t>
      </w:r>
    </w:p>
    <w:p w14:paraId="799E9471" w14:textId="269C4D21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撤馆日期：</w:t>
      </w:r>
      <w:r w:rsidR="00C063BE">
        <w:rPr>
          <w:rFonts w:ascii="Arial" w:eastAsiaTheme="minorEastAsia" w:hAnsi="Arial" w:cs="Arial"/>
          <w:sz w:val="22"/>
        </w:rPr>
        <w:t>2026</w:t>
      </w:r>
      <w:r w:rsidRPr="003231CD">
        <w:rPr>
          <w:rFonts w:ascii="Arial" w:eastAsiaTheme="minorEastAsia" w:hAnsi="Arial" w:cs="Arial"/>
          <w:sz w:val="22"/>
        </w:rPr>
        <w:t>年</w:t>
      </w:r>
      <w:r w:rsidRPr="003231CD">
        <w:rPr>
          <w:rFonts w:ascii="Arial" w:eastAsiaTheme="minorEastAsia" w:hAnsi="Arial" w:cs="Arial"/>
          <w:sz w:val="22"/>
        </w:rPr>
        <w:t>10</w:t>
      </w:r>
      <w:r w:rsidRPr="003231CD">
        <w:rPr>
          <w:rFonts w:ascii="Arial" w:eastAsiaTheme="minorEastAsia" w:hAnsi="Arial" w:cs="Arial"/>
          <w:sz w:val="22"/>
        </w:rPr>
        <w:t>月</w:t>
      </w:r>
      <w:r w:rsidRPr="003231CD">
        <w:rPr>
          <w:rFonts w:ascii="Arial" w:eastAsiaTheme="minorEastAsia" w:hAnsi="Arial" w:cs="Arial"/>
          <w:sz w:val="22"/>
        </w:rPr>
        <w:t>30</w:t>
      </w:r>
      <w:r w:rsidRPr="003231CD">
        <w:rPr>
          <w:rFonts w:ascii="Arial" w:eastAsiaTheme="minorEastAsia" w:hAnsi="Arial" w:cs="Arial"/>
          <w:sz w:val="22"/>
        </w:rPr>
        <w:t>日晚</w:t>
      </w:r>
    </w:p>
    <w:p w14:paraId="53B1AFA8" w14:textId="2E659837" w:rsidR="0056351F" w:rsidRPr="003231CD" w:rsidRDefault="0056351F" w:rsidP="0056351F">
      <w:pPr>
        <w:rPr>
          <w:rFonts w:ascii="Arial" w:eastAsiaTheme="minorEastAsia" w:hAnsi="Arial" w:cs="Arial"/>
          <w:sz w:val="22"/>
          <w:szCs w:val="22"/>
        </w:rPr>
      </w:pPr>
      <w:r w:rsidRPr="003231CD">
        <w:rPr>
          <w:rFonts w:ascii="Arial" w:eastAsiaTheme="minorEastAsia" w:hAnsi="Arial" w:cs="Arial"/>
          <w:sz w:val="22"/>
          <w:szCs w:val="22"/>
        </w:rPr>
        <w:t>地点：</w:t>
      </w:r>
      <w:r w:rsidRPr="003231CD">
        <w:rPr>
          <w:rFonts w:ascii="Arial" w:eastAsiaTheme="minorEastAsia" w:hAnsi="Arial" w:cs="Arial"/>
          <w:sz w:val="22"/>
        </w:rPr>
        <w:t>深圳国际会展中心，宝安新馆</w:t>
      </w:r>
    </w:p>
    <w:p w14:paraId="5B1B8005" w14:textId="77777777" w:rsidR="000B3443" w:rsidRDefault="000B3443" w:rsidP="000B3443">
      <w:pPr>
        <w:rPr>
          <w:rFonts w:ascii="Arial" w:eastAsiaTheme="minorEastAsia" w:hAnsi="Arial" w:cs="Arial"/>
          <w:b/>
          <w:sz w:val="22"/>
          <w:szCs w:val="22"/>
          <w:u w:val="single"/>
        </w:rPr>
      </w:pPr>
    </w:p>
    <w:p w14:paraId="490B2E09" w14:textId="77777777" w:rsidR="000B3443" w:rsidRDefault="000B3443" w:rsidP="000B3443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请根据主办单位的下列基本要求提交</w:t>
      </w:r>
      <w:r>
        <w:rPr>
          <w:rFonts w:ascii="Arial" w:hAnsi="Arial" w:cs="Arial"/>
          <w:sz w:val="22"/>
        </w:rPr>
        <w:t>酒店住宿和交通安排等</w:t>
      </w:r>
      <w:r>
        <w:rPr>
          <w:rFonts w:ascii="Arial" w:hAnsi="Arial" w:cs="Arial" w:hint="eastAsia"/>
          <w:sz w:val="22"/>
        </w:rPr>
        <w:t>方面的</w:t>
      </w:r>
      <w:r>
        <w:rPr>
          <w:rFonts w:ascii="Arial" w:hAnsi="Arial" w:cs="Arial"/>
          <w:sz w:val="22"/>
        </w:rPr>
        <w:t>报价</w:t>
      </w:r>
      <w:r>
        <w:rPr>
          <w:rFonts w:ascii="Arial" w:hAnsi="Arial" w:cs="Arial" w:hint="eastAsia"/>
          <w:sz w:val="22"/>
        </w:rPr>
        <w:t>、服务条款及其他相关资料：</w:t>
      </w:r>
    </w:p>
    <w:p w14:paraId="4CF1F087" w14:textId="77777777" w:rsidR="000B3443" w:rsidRDefault="000B3443" w:rsidP="000B3443">
      <w:pPr>
        <w:rPr>
          <w:rFonts w:ascii="Arial" w:eastAsiaTheme="minorEastAsia" w:hAnsi="Arial" w:cs="Arial"/>
          <w:b/>
          <w:sz w:val="22"/>
          <w:szCs w:val="22"/>
          <w:u w:val="single"/>
        </w:rPr>
      </w:pPr>
    </w:p>
    <w:p w14:paraId="78A53C0A" w14:textId="77777777" w:rsidR="000B3443" w:rsidRPr="00B64D60" w:rsidRDefault="000B3443" w:rsidP="000B3443">
      <w:pPr>
        <w:rPr>
          <w:rFonts w:ascii="Arial" w:eastAsiaTheme="minorEastAsia" w:hAnsi="Arial" w:cs="Arial"/>
          <w:b/>
          <w:sz w:val="22"/>
          <w:szCs w:val="22"/>
        </w:rPr>
      </w:pPr>
      <w:r w:rsidRPr="00B64D60">
        <w:rPr>
          <w:rFonts w:ascii="Arial" w:eastAsiaTheme="minorEastAsia" w:hAnsi="Arial" w:cs="Arial"/>
          <w:b/>
          <w:sz w:val="22"/>
          <w:szCs w:val="22"/>
        </w:rPr>
        <w:t>一、酒店住宿</w:t>
      </w:r>
    </w:p>
    <w:p w14:paraId="75FD3308" w14:textId="77777777" w:rsidR="000B3443" w:rsidRDefault="000B3443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 w:rsidRPr="00B64D60">
        <w:rPr>
          <w:rFonts w:ascii="Arial" w:hAnsi="Arial" w:cs="Arial" w:hint="eastAsia"/>
          <w:sz w:val="22"/>
        </w:rPr>
        <w:t>五星级酒店</w:t>
      </w:r>
      <w:r>
        <w:rPr>
          <w:rFonts w:ascii="Arial" w:hAnsi="Arial" w:cs="Arial"/>
          <w:sz w:val="22"/>
        </w:rPr>
        <w:t>不</w:t>
      </w:r>
      <w:r w:rsidRPr="00B64D60">
        <w:rPr>
          <w:rFonts w:ascii="Arial" w:hAnsi="Arial" w:cs="Arial"/>
          <w:sz w:val="22"/>
        </w:rPr>
        <w:t>少于</w:t>
      </w:r>
      <w:r>
        <w:rPr>
          <w:rFonts w:ascii="Arial" w:hAnsi="Arial" w:cs="Arial"/>
          <w:sz w:val="22"/>
        </w:rPr>
        <w:t>3</w:t>
      </w:r>
      <w:r w:rsidRPr="00B64D60">
        <w:rPr>
          <w:rFonts w:ascii="Arial" w:hAnsi="Arial" w:cs="Arial"/>
          <w:sz w:val="22"/>
        </w:rPr>
        <w:t>间</w:t>
      </w:r>
      <w:r w:rsidRPr="00B64D60">
        <w:rPr>
          <w:rFonts w:ascii="Arial" w:hAnsi="Arial" w:cs="Arial"/>
          <w:sz w:val="22"/>
        </w:rPr>
        <w:t xml:space="preserve">, </w:t>
      </w:r>
      <w:r w:rsidRPr="00B64D60">
        <w:rPr>
          <w:rFonts w:ascii="Arial" w:hAnsi="Arial" w:cs="Arial" w:hint="eastAsia"/>
          <w:sz w:val="22"/>
        </w:rPr>
        <w:t>四星级酒店</w:t>
      </w:r>
      <w:r>
        <w:rPr>
          <w:rFonts w:ascii="Arial" w:hAnsi="Arial" w:cs="Arial"/>
          <w:sz w:val="22"/>
        </w:rPr>
        <w:t>不</w:t>
      </w:r>
      <w:r w:rsidRPr="00B64D60">
        <w:rPr>
          <w:rFonts w:ascii="Arial" w:hAnsi="Arial" w:cs="Arial"/>
          <w:sz w:val="22"/>
        </w:rPr>
        <w:t>少于</w:t>
      </w:r>
      <w:r>
        <w:rPr>
          <w:rFonts w:ascii="Arial" w:hAnsi="Arial" w:cs="Arial"/>
          <w:sz w:val="22"/>
        </w:rPr>
        <w:t>5</w:t>
      </w:r>
      <w:r w:rsidRPr="00B64D60">
        <w:rPr>
          <w:rFonts w:ascii="Arial" w:hAnsi="Arial" w:cs="Arial"/>
          <w:sz w:val="22"/>
        </w:rPr>
        <w:t>间</w:t>
      </w:r>
      <w:r>
        <w:rPr>
          <w:rFonts w:ascii="Arial" w:hAnsi="Arial" w:cs="Arial"/>
          <w:sz w:val="22"/>
        </w:rPr>
        <w:t>，</w:t>
      </w:r>
      <w:r w:rsidRPr="00B64D60">
        <w:rPr>
          <w:rFonts w:ascii="Arial" w:hAnsi="Arial" w:cs="Arial" w:hint="eastAsia"/>
          <w:sz w:val="22"/>
        </w:rPr>
        <w:t>三星级酒店</w:t>
      </w:r>
      <w:r>
        <w:rPr>
          <w:rFonts w:ascii="Arial" w:hAnsi="Arial" w:cs="Arial"/>
          <w:sz w:val="22"/>
        </w:rPr>
        <w:t>不</w:t>
      </w:r>
      <w:r w:rsidRPr="00B64D60">
        <w:rPr>
          <w:rFonts w:ascii="Arial" w:hAnsi="Arial" w:cs="Arial"/>
          <w:sz w:val="22"/>
        </w:rPr>
        <w:t>少于</w:t>
      </w:r>
      <w:r>
        <w:rPr>
          <w:rFonts w:ascii="Arial" w:hAnsi="Arial" w:cs="Arial"/>
          <w:sz w:val="22"/>
        </w:rPr>
        <w:t>5</w:t>
      </w:r>
      <w:r w:rsidRPr="00B64D60">
        <w:rPr>
          <w:rFonts w:ascii="Arial" w:hAnsi="Arial" w:cs="Arial"/>
          <w:sz w:val="22"/>
        </w:rPr>
        <w:t>间；</w:t>
      </w:r>
    </w:p>
    <w:p w14:paraId="0D9BAD39" w14:textId="77777777" w:rsidR="000B3443" w:rsidRDefault="000B3443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 w:rsidRPr="00B64D60">
        <w:rPr>
          <w:rFonts w:ascii="Arial" w:hAnsi="Arial" w:cs="Arial" w:hint="eastAsia"/>
          <w:sz w:val="22"/>
        </w:rPr>
        <w:t>以上</w:t>
      </w:r>
      <w:r>
        <w:rPr>
          <w:rFonts w:ascii="Arial" w:hAnsi="Arial" w:cs="Arial" w:hint="eastAsia"/>
          <w:sz w:val="22"/>
        </w:rPr>
        <w:t>推荐</w:t>
      </w:r>
      <w:r w:rsidRPr="00B64D60">
        <w:rPr>
          <w:rFonts w:ascii="Arial" w:hAnsi="Arial" w:cs="Arial" w:hint="eastAsia"/>
          <w:sz w:val="22"/>
        </w:rPr>
        <w:t>酒店应尽量在展馆附近</w:t>
      </w:r>
      <w:r w:rsidRPr="00B64D60">
        <w:rPr>
          <w:rFonts w:ascii="Arial" w:hAnsi="Arial" w:cs="Arial" w:hint="eastAsia"/>
          <w:sz w:val="22"/>
        </w:rPr>
        <w:t xml:space="preserve">, </w:t>
      </w:r>
      <w:r w:rsidRPr="00B64D60">
        <w:rPr>
          <w:rFonts w:ascii="Arial" w:hAnsi="Arial" w:cs="Arial" w:hint="eastAsia"/>
          <w:sz w:val="22"/>
        </w:rPr>
        <w:t>交通便利和治安条件良好；</w:t>
      </w:r>
    </w:p>
    <w:p w14:paraId="28512C2A" w14:textId="77777777" w:rsidR="000B3443" w:rsidRDefault="000B3443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联系人应具备一定</w:t>
      </w:r>
      <w:r w:rsidRPr="00B64D60">
        <w:rPr>
          <w:rFonts w:ascii="Arial" w:hAnsi="Arial" w:cs="Arial" w:hint="eastAsia"/>
          <w:sz w:val="22"/>
        </w:rPr>
        <w:t>的英文沟通能力；</w:t>
      </w:r>
    </w:p>
    <w:p w14:paraId="4D181389" w14:textId="77777777" w:rsidR="000B3443" w:rsidRDefault="000B3443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 w:rsidRPr="00B64D60">
        <w:rPr>
          <w:rFonts w:ascii="Arial" w:hAnsi="Arial" w:cs="Arial" w:hint="eastAsia"/>
          <w:sz w:val="22"/>
        </w:rPr>
        <w:t>请注明预订酒店的房费支付方式（酒店前台现付</w:t>
      </w:r>
      <w:r w:rsidRPr="00B64D60">
        <w:rPr>
          <w:rFonts w:ascii="Arial" w:hAnsi="Arial" w:cs="Arial" w:hint="eastAsia"/>
          <w:sz w:val="22"/>
        </w:rPr>
        <w:t>/</w:t>
      </w:r>
      <w:r w:rsidRPr="00B64D60">
        <w:rPr>
          <w:rFonts w:ascii="Arial" w:hAnsi="Arial" w:cs="Arial" w:hint="eastAsia"/>
          <w:sz w:val="22"/>
        </w:rPr>
        <w:t>展前转账支付）；</w:t>
      </w:r>
    </w:p>
    <w:p w14:paraId="2FB2452A" w14:textId="6F3E7D6A" w:rsidR="000B3443" w:rsidRDefault="000D6BEC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报价中应列明</w:t>
      </w:r>
      <w:r w:rsidR="000B3443" w:rsidRPr="00B64D60">
        <w:rPr>
          <w:rFonts w:ascii="Arial" w:hAnsi="Arial" w:cs="Arial" w:hint="eastAsia"/>
          <w:sz w:val="22"/>
        </w:rPr>
        <w:t>主办单位</w:t>
      </w:r>
      <w:r>
        <w:rPr>
          <w:rFonts w:ascii="Arial" w:hAnsi="Arial" w:cs="Arial" w:hint="eastAsia"/>
          <w:sz w:val="22"/>
        </w:rPr>
        <w:t>工作人员房价</w:t>
      </w:r>
      <w:r w:rsidR="000B3443" w:rsidRPr="00B64D60">
        <w:rPr>
          <w:rFonts w:ascii="Arial" w:hAnsi="Arial" w:cs="Arial" w:hint="eastAsia"/>
          <w:sz w:val="22"/>
        </w:rPr>
        <w:t>；</w:t>
      </w:r>
    </w:p>
    <w:p w14:paraId="6514204A" w14:textId="77777777" w:rsidR="000B3443" w:rsidRDefault="000B3443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 w:rsidRPr="00B64D60">
        <w:rPr>
          <w:rFonts w:ascii="Arial" w:hAnsi="Arial" w:cs="Arial" w:hint="eastAsia"/>
          <w:sz w:val="22"/>
        </w:rPr>
        <w:t>请同时提供“入境商务签证邀请函”的服务并列明费用；</w:t>
      </w:r>
      <w:r w:rsidRPr="00B64D60">
        <w:rPr>
          <w:rFonts w:ascii="Arial" w:hAnsi="Arial" w:cs="Arial" w:hint="eastAsia"/>
          <w:sz w:val="22"/>
        </w:rPr>
        <w:t xml:space="preserve">  </w:t>
      </w:r>
    </w:p>
    <w:p w14:paraId="5027B463" w14:textId="07FFA49E" w:rsidR="000B3443" w:rsidRDefault="000B3443" w:rsidP="000B3443">
      <w:pPr>
        <w:pStyle w:val="a4"/>
        <w:numPr>
          <w:ilvl w:val="0"/>
          <w:numId w:val="38"/>
        </w:numPr>
        <w:spacing w:line="360" w:lineRule="exact"/>
        <w:ind w:firstLineChars="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请列出是否可以提供</w:t>
      </w:r>
      <w:r w:rsidR="000D6BEC">
        <w:rPr>
          <w:rFonts w:ascii="Arial" w:hAnsi="Arial" w:cs="Arial" w:hint="eastAsia"/>
          <w:sz w:val="22"/>
        </w:rPr>
        <w:t>中英文</w:t>
      </w:r>
      <w:r>
        <w:rPr>
          <w:rFonts w:ascii="Arial" w:hAnsi="Arial" w:cs="Arial" w:hint="eastAsia"/>
          <w:sz w:val="22"/>
        </w:rPr>
        <w:t>线上预定系统</w:t>
      </w:r>
      <w:r w:rsidRPr="00B64D60">
        <w:rPr>
          <w:rFonts w:ascii="Arial" w:hAnsi="Arial" w:cs="Arial" w:hint="eastAsia"/>
          <w:sz w:val="22"/>
        </w:rPr>
        <w:t>。</w:t>
      </w:r>
    </w:p>
    <w:p w14:paraId="1E401D52" w14:textId="77777777" w:rsidR="000B3443" w:rsidRDefault="000B3443" w:rsidP="000B3443">
      <w:pPr>
        <w:spacing w:line="360" w:lineRule="exact"/>
        <w:rPr>
          <w:rFonts w:ascii="Arial" w:hAnsi="Arial" w:cs="Arial"/>
          <w:sz w:val="22"/>
        </w:rPr>
      </w:pPr>
    </w:p>
    <w:p w14:paraId="1CB1A716" w14:textId="77777777" w:rsidR="000B3443" w:rsidRPr="003C675B" w:rsidRDefault="000B3443" w:rsidP="000B3443">
      <w:pPr>
        <w:spacing w:line="360" w:lineRule="exact"/>
        <w:rPr>
          <w:rFonts w:ascii="Arial" w:hAnsi="Arial" w:cs="Arial"/>
          <w:b/>
          <w:sz w:val="22"/>
        </w:rPr>
      </w:pPr>
      <w:r w:rsidRPr="003C675B">
        <w:rPr>
          <w:rFonts w:ascii="Arial" w:hAnsi="Arial" w:cs="Arial"/>
          <w:b/>
          <w:sz w:val="22"/>
        </w:rPr>
        <w:t>二</w:t>
      </w:r>
      <w:r w:rsidRPr="003C675B">
        <w:rPr>
          <w:rFonts w:ascii="Arial" w:hAnsi="Arial" w:cs="Arial" w:hint="eastAsia"/>
          <w:b/>
          <w:sz w:val="22"/>
        </w:rPr>
        <w:t>、交通</w:t>
      </w:r>
    </w:p>
    <w:p w14:paraId="6663B7BA" w14:textId="77777777" w:rsidR="000B3443" w:rsidRDefault="000B3443" w:rsidP="000B3443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1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第一部分中所推荐酒店至展馆的往返班车报价，如酒店可免费提供班车，请注明；</w:t>
      </w:r>
    </w:p>
    <w:p w14:paraId="1A8C5861" w14:textId="77777777" w:rsidR="000B3443" w:rsidRDefault="000B3443" w:rsidP="000B3443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2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深圳市内至展馆现场往返班车的报价；</w:t>
      </w:r>
    </w:p>
    <w:p w14:paraId="152733BE" w14:textId="571EE88A" w:rsidR="000B3443" w:rsidRDefault="000B3443" w:rsidP="000B3443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3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广州、东莞、珠海、惠州</w:t>
      </w:r>
      <w:r w:rsidR="000D6BEC">
        <w:rPr>
          <w:rFonts w:ascii="Arial" w:hAnsi="Arial" w:cs="Arial"/>
          <w:sz w:val="22"/>
        </w:rPr>
        <w:t>、中山等周边地市至展馆现场往返班车的报价；</w:t>
      </w:r>
    </w:p>
    <w:p w14:paraId="57CBD84A" w14:textId="18D76AE4" w:rsidR="000D6BEC" w:rsidRDefault="000D6BEC" w:rsidP="000B3443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4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商务接待用车报价；</w:t>
      </w:r>
    </w:p>
    <w:p w14:paraId="1B2C6C98" w14:textId="7364CC26" w:rsidR="000D6BEC" w:rsidRDefault="000D6BEC" w:rsidP="000B3443">
      <w:pPr>
        <w:spacing w:line="360" w:lineRule="exact"/>
        <w:rPr>
          <w:rFonts w:ascii="Arial" w:hAnsi="Arial" w:cs="Arial" w:hint="eastAsia"/>
          <w:sz w:val="22"/>
        </w:rPr>
      </w:pPr>
      <w:r>
        <w:rPr>
          <w:rFonts w:ascii="Arial" w:hAnsi="Arial" w:cs="Arial" w:hint="eastAsia"/>
          <w:sz w:val="22"/>
        </w:rPr>
        <w:t>5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 w:hint="eastAsia"/>
          <w:sz w:val="22"/>
        </w:rPr>
        <w:t>展馆内电瓶车报价。</w:t>
      </w:r>
      <w:bookmarkStart w:id="0" w:name="_GoBack"/>
      <w:bookmarkEnd w:id="0"/>
    </w:p>
    <w:p w14:paraId="1BF8C3D6" w14:textId="77777777" w:rsidR="000B3443" w:rsidRDefault="000B3443" w:rsidP="000B3443">
      <w:pPr>
        <w:spacing w:line="360" w:lineRule="exact"/>
        <w:rPr>
          <w:rFonts w:ascii="Arial" w:hAnsi="Arial" w:cs="Arial"/>
          <w:sz w:val="22"/>
        </w:rPr>
      </w:pPr>
    </w:p>
    <w:p w14:paraId="317DAAFB" w14:textId="77777777" w:rsidR="000B3443" w:rsidRPr="003C675B" w:rsidRDefault="000B3443" w:rsidP="000B3443">
      <w:pPr>
        <w:spacing w:line="360" w:lineRule="exact"/>
        <w:rPr>
          <w:rFonts w:ascii="Arial" w:hAnsi="Arial" w:cs="Arial"/>
          <w:b/>
          <w:sz w:val="22"/>
        </w:rPr>
      </w:pPr>
      <w:r w:rsidRPr="003C675B">
        <w:rPr>
          <w:rFonts w:ascii="Arial" w:hAnsi="Arial" w:cs="Arial"/>
          <w:b/>
          <w:sz w:val="22"/>
        </w:rPr>
        <w:t>三、其他</w:t>
      </w:r>
    </w:p>
    <w:p w14:paraId="3D15288A" w14:textId="77777777" w:rsidR="000B3443" w:rsidRDefault="000B3443" w:rsidP="000B3443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1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其他</w:t>
      </w:r>
      <w:r>
        <w:rPr>
          <w:rFonts w:ascii="Arial" w:hAnsi="Arial" w:cs="Arial" w:hint="eastAsia"/>
          <w:sz w:val="22"/>
        </w:rPr>
        <w:t>任何</w:t>
      </w:r>
      <w:r>
        <w:rPr>
          <w:rFonts w:ascii="Arial" w:hAnsi="Arial" w:cs="Arial"/>
          <w:sz w:val="22"/>
        </w:rPr>
        <w:t>有助于</w:t>
      </w:r>
      <w:r>
        <w:rPr>
          <w:rFonts w:ascii="Arial" w:hAnsi="Arial" w:cs="Arial" w:hint="eastAsia"/>
          <w:sz w:val="22"/>
        </w:rPr>
        <w:t>C</w:t>
      </w:r>
      <w:r>
        <w:rPr>
          <w:rFonts w:ascii="Arial" w:hAnsi="Arial" w:cs="Arial"/>
          <w:sz w:val="22"/>
        </w:rPr>
        <w:t>PCA Show Plus</w:t>
      </w:r>
      <w:r>
        <w:rPr>
          <w:rFonts w:ascii="Arial" w:hAnsi="Arial" w:cs="Arial"/>
          <w:sz w:val="22"/>
        </w:rPr>
        <w:t>展览会品质提升的增值服务项目。</w:t>
      </w:r>
    </w:p>
    <w:p w14:paraId="6FC1094D" w14:textId="77777777" w:rsidR="000B3443" w:rsidRPr="005F3EB2" w:rsidRDefault="000B3443" w:rsidP="000B3443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2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公司的工商注册证明、公司简介及最近三年承接的主要展会项目清单。</w:t>
      </w:r>
    </w:p>
    <w:sectPr w:rsidR="000B3443" w:rsidRPr="005F3EB2" w:rsidSect="00265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871" w:left="1588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40458" w14:textId="77777777" w:rsidR="00B62874" w:rsidRDefault="00B62874" w:rsidP="00366A47">
      <w:r>
        <w:separator/>
      </w:r>
    </w:p>
  </w:endnote>
  <w:endnote w:type="continuationSeparator" w:id="0">
    <w:p w14:paraId="4F4422BB" w14:textId="77777777" w:rsidR="00B62874" w:rsidRDefault="00B62874" w:rsidP="0036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CBA4E" w14:textId="77777777" w:rsidR="00C063BE" w:rsidRDefault="00C063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76B8" w14:textId="5B230B58" w:rsidR="006F06AF" w:rsidRDefault="006F06AF" w:rsidP="00125EE5">
    <w:pPr>
      <w:pStyle w:val="a7"/>
      <w:ind w:right="12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25DCD" w14:textId="77777777" w:rsidR="00C063BE" w:rsidRDefault="00C063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D2EF" w14:textId="77777777" w:rsidR="00B62874" w:rsidRDefault="00B62874" w:rsidP="00366A47">
      <w:r>
        <w:separator/>
      </w:r>
    </w:p>
  </w:footnote>
  <w:footnote w:type="continuationSeparator" w:id="0">
    <w:p w14:paraId="4DFC0E86" w14:textId="77777777" w:rsidR="00B62874" w:rsidRDefault="00B62874" w:rsidP="00366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D1122" w14:textId="77777777" w:rsidR="00C063BE" w:rsidRDefault="00C063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1C59" w14:textId="0CA43566" w:rsidR="002655D0" w:rsidRPr="00C063BE" w:rsidRDefault="00C063BE" w:rsidP="002655D0">
    <w:pPr>
      <w:pStyle w:val="a6"/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3681FF" wp14:editId="2CC7DDB3">
          <wp:simplePos x="0" y="0"/>
          <wp:positionH relativeFrom="margin">
            <wp:align>right</wp:align>
          </wp:positionH>
          <wp:positionV relativeFrom="paragraph">
            <wp:posOffset>3811</wp:posOffset>
          </wp:positionV>
          <wp:extent cx="694055" cy="285150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CA Show Plus 新版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28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9AD" w:rsidRPr="00C063BE">
      <w:rPr>
        <w:rFonts w:ascii="Arial" w:hAnsi="Arial" w:cs="Arial"/>
      </w:rPr>
      <w:t>202</w:t>
    </w:r>
    <w:r w:rsidRPr="00C063BE">
      <w:rPr>
        <w:rFonts w:ascii="Arial" w:hAnsi="Arial" w:cs="Arial"/>
      </w:rPr>
      <w:t>6</w:t>
    </w:r>
    <w:r w:rsidR="002655D0" w:rsidRPr="00C063BE">
      <w:rPr>
        <w:rFonts w:ascii="Arial" w:hAnsi="Arial" w:cs="Arial"/>
      </w:rPr>
      <w:t>电子半导体产业创新发展大会</w:t>
    </w:r>
  </w:p>
  <w:p w14:paraId="435C4CDB" w14:textId="319A6F15" w:rsidR="002655D0" w:rsidRDefault="002655D0" w:rsidP="002655D0">
    <w:pPr>
      <w:pStyle w:val="a6"/>
      <w:jc w:val="right"/>
    </w:pPr>
    <w:r w:rsidRPr="00C063BE">
      <w:rPr>
        <w:rFonts w:ascii="Arial" w:hAnsi="Arial" w:cs="Arial"/>
      </w:rPr>
      <w:t>暨国际电子电路（大湾区）展览会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E3222" w14:textId="77777777" w:rsidR="00C063BE" w:rsidRDefault="00C063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4165"/>
    <w:multiLevelType w:val="hybridMultilevel"/>
    <w:tmpl w:val="25D8494E"/>
    <w:lvl w:ilvl="0" w:tplc="BDB0B73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65750F"/>
    <w:multiLevelType w:val="hybridMultilevel"/>
    <w:tmpl w:val="3AC05288"/>
    <w:lvl w:ilvl="0" w:tplc="1CF4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003472"/>
    <w:multiLevelType w:val="hybridMultilevel"/>
    <w:tmpl w:val="4080CE46"/>
    <w:lvl w:ilvl="0" w:tplc="B308C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07D52"/>
    <w:multiLevelType w:val="multilevel"/>
    <w:tmpl w:val="17007D5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96180"/>
    <w:multiLevelType w:val="multilevel"/>
    <w:tmpl w:val="17096180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18245B2E"/>
    <w:multiLevelType w:val="hybridMultilevel"/>
    <w:tmpl w:val="A9580902"/>
    <w:lvl w:ilvl="0" w:tplc="50C29D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370FF4"/>
    <w:multiLevelType w:val="hybridMultilevel"/>
    <w:tmpl w:val="04C4304A"/>
    <w:lvl w:ilvl="0" w:tplc="6BB2E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311E0338"/>
    <w:multiLevelType w:val="hybridMultilevel"/>
    <w:tmpl w:val="618CB39C"/>
    <w:lvl w:ilvl="0" w:tplc="1C1CA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8CB0B8E"/>
    <w:multiLevelType w:val="hybridMultilevel"/>
    <w:tmpl w:val="993ADA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5F667A6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CE017C"/>
    <w:multiLevelType w:val="hybridMultilevel"/>
    <w:tmpl w:val="420C2A24"/>
    <w:lvl w:ilvl="0" w:tplc="DD685F2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A5A45A4"/>
    <w:multiLevelType w:val="multilevel"/>
    <w:tmpl w:val="74DA2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0717A5F"/>
    <w:multiLevelType w:val="hybridMultilevel"/>
    <w:tmpl w:val="16CCDA40"/>
    <w:lvl w:ilvl="0" w:tplc="6354F7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13E2821"/>
    <w:multiLevelType w:val="hybridMultilevel"/>
    <w:tmpl w:val="9EF6E816"/>
    <w:lvl w:ilvl="0" w:tplc="87040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C60AE9"/>
    <w:multiLevelType w:val="multilevel"/>
    <w:tmpl w:val="8FB6D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44605C6"/>
    <w:multiLevelType w:val="hybridMultilevel"/>
    <w:tmpl w:val="BE4056A4"/>
    <w:lvl w:ilvl="0" w:tplc="DE586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5F243D"/>
    <w:multiLevelType w:val="hybridMultilevel"/>
    <w:tmpl w:val="3CDE7148"/>
    <w:lvl w:ilvl="0" w:tplc="C7BC0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4A7E0703"/>
    <w:multiLevelType w:val="multilevel"/>
    <w:tmpl w:val="4A7E0703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4D3B0BBF"/>
    <w:multiLevelType w:val="multilevel"/>
    <w:tmpl w:val="8E2A4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2821D63"/>
    <w:multiLevelType w:val="hybridMultilevel"/>
    <w:tmpl w:val="40AC61FC"/>
    <w:lvl w:ilvl="0" w:tplc="1544463E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CF1E04"/>
    <w:multiLevelType w:val="multilevel"/>
    <w:tmpl w:val="894CC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3EE283F"/>
    <w:multiLevelType w:val="multilevel"/>
    <w:tmpl w:val="53EE283F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53EF2F14"/>
    <w:multiLevelType w:val="hybridMultilevel"/>
    <w:tmpl w:val="56E28A12"/>
    <w:lvl w:ilvl="0" w:tplc="4D4A801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559802AB"/>
    <w:multiLevelType w:val="hybridMultilevel"/>
    <w:tmpl w:val="A26EDAE8"/>
    <w:lvl w:ilvl="0" w:tplc="806AF5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7452D20"/>
    <w:multiLevelType w:val="hybridMultilevel"/>
    <w:tmpl w:val="6CEAC90A"/>
    <w:lvl w:ilvl="0" w:tplc="B308D42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94D2635"/>
    <w:multiLevelType w:val="hybridMultilevel"/>
    <w:tmpl w:val="F58CABC6"/>
    <w:lvl w:ilvl="0" w:tplc="69B83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9E18FF"/>
    <w:multiLevelType w:val="hybridMultilevel"/>
    <w:tmpl w:val="BE1CAF20"/>
    <w:lvl w:ilvl="0" w:tplc="70B8B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2715B74"/>
    <w:multiLevelType w:val="multilevel"/>
    <w:tmpl w:val="62715B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35C1747"/>
    <w:multiLevelType w:val="hybridMultilevel"/>
    <w:tmpl w:val="42482406"/>
    <w:lvl w:ilvl="0" w:tplc="E968C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6C97BE7"/>
    <w:multiLevelType w:val="hybridMultilevel"/>
    <w:tmpl w:val="BD3C58C0"/>
    <w:lvl w:ilvl="0" w:tplc="52BEB344">
      <w:start w:val="1"/>
      <w:numFmt w:val="ideographDigital"/>
      <w:lvlText w:val="%1."/>
      <w:lvlJc w:val="left"/>
      <w:pPr>
        <w:tabs>
          <w:tab w:val="num" w:pos="420"/>
        </w:tabs>
        <w:ind w:left="420" w:hanging="420"/>
      </w:pPr>
      <w:rPr>
        <w:rFonts w:eastAsia="华文细黑" w:hint="eastAsia"/>
        <w:b w:val="0"/>
        <w:i w:val="0"/>
      </w:rPr>
    </w:lvl>
    <w:lvl w:ilvl="1" w:tplc="39528804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E40063A">
      <w:start w:val="1"/>
      <w:numFmt w:val="japaneseCounting"/>
      <w:lvlText w:val="（%3）"/>
      <w:lvlJc w:val="left"/>
      <w:pPr>
        <w:ind w:left="1560" w:hanging="720"/>
      </w:pPr>
      <w:rPr>
        <w:rFonts w:hAnsi="宋体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7D93486"/>
    <w:multiLevelType w:val="hybridMultilevel"/>
    <w:tmpl w:val="169EFAA4"/>
    <w:lvl w:ilvl="0" w:tplc="B308D6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>
    <w:nsid w:val="691E009C"/>
    <w:multiLevelType w:val="multilevel"/>
    <w:tmpl w:val="691E009C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6A057FE5"/>
    <w:multiLevelType w:val="multilevel"/>
    <w:tmpl w:val="9F306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157536"/>
    <w:multiLevelType w:val="hybridMultilevel"/>
    <w:tmpl w:val="152A54A8"/>
    <w:lvl w:ilvl="0" w:tplc="B336B3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16A358E"/>
    <w:multiLevelType w:val="hybridMultilevel"/>
    <w:tmpl w:val="A718CBDA"/>
    <w:lvl w:ilvl="0" w:tplc="5F244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2C837DF"/>
    <w:multiLevelType w:val="hybridMultilevel"/>
    <w:tmpl w:val="409C124E"/>
    <w:lvl w:ilvl="0" w:tplc="86EA4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38927B5"/>
    <w:multiLevelType w:val="hybridMultilevel"/>
    <w:tmpl w:val="E182FB4C"/>
    <w:lvl w:ilvl="0" w:tplc="E9D88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B9515E"/>
    <w:multiLevelType w:val="multilevel"/>
    <w:tmpl w:val="7AB9515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D673074"/>
    <w:multiLevelType w:val="multilevel"/>
    <w:tmpl w:val="7D673074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2"/>
  </w:num>
  <w:num w:numId="2">
    <w:abstractNumId w:val="19"/>
  </w:num>
  <w:num w:numId="3">
    <w:abstractNumId w:val="10"/>
  </w:num>
  <w:num w:numId="4">
    <w:abstractNumId w:val="8"/>
  </w:num>
  <w:num w:numId="5">
    <w:abstractNumId w:val="28"/>
  </w:num>
  <w:num w:numId="6">
    <w:abstractNumId w:val="18"/>
  </w:num>
  <w:num w:numId="7">
    <w:abstractNumId w:val="5"/>
  </w:num>
  <w:num w:numId="8">
    <w:abstractNumId w:val="26"/>
  </w:num>
  <w:num w:numId="9">
    <w:abstractNumId w:val="36"/>
  </w:num>
  <w:num w:numId="10">
    <w:abstractNumId w:val="25"/>
  </w:num>
  <w:num w:numId="11">
    <w:abstractNumId w:val="14"/>
  </w:num>
  <w:num w:numId="12">
    <w:abstractNumId w:val="23"/>
  </w:num>
  <w:num w:numId="13">
    <w:abstractNumId w:val="27"/>
  </w:num>
  <w:num w:numId="14">
    <w:abstractNumId w:val="1"/>
  </w:num>
  <w:num w:numId="15">
    <w:abstractNumId w:val="35"/>
  </w:num>
  <w:num w:numId="16">
    <w:abstractNumId w:val="33"/>
  </w:num>
  <w:num w:numId="17">
    <w:abstractNumId w:val="34"/>
  </w:num>
  <w:num w:numId="18">
    <w:abstractNumId w:val="2"/>
  </w:num>
  <w:num w:numId="19">
    <w:abstractNumId w:val="12"/>
  </w:num>
  <w:num w:numId="20">
    <w:abstractNumId w:val="15"/>
  </w:num>
  <w:num w:numId="21">
    <w:abstractNumId w:val="6"/>
  </w:num>
  <w:num w:numId="22">
    <w:abstractNumId w:val="3"/>
  </w:num>
  <w:num w:numId="23">
    <w:abstractNumId w:val="37"/>
  </w:num>
  <w:num w:numId="24">
    <w:abstractNumId w:val="30"/>
  </w:num>
  <w:num w:numId="25">
    <w:abstractNumId w:val="16"/>
  </w:num>
  <w:num w:numId="26">
    <w:abstractNumId w:val="4"/>
  </w:num>
  <w:num w:numId="27">
    <w:abstractNumId w:val="20"/>
  </w:num>
  <w:num w:numId="28">
    <w:abstractNumId w:val="21"/>
  </w:num>
  <w:num w:numId="29">
    <w:abstractNumId w:val="7"/>
  </w:num>
  <w:num w:numId="30">
    <w:abstractNumId w:val="31"/>
  </w:num>
  <w:num w:numId="31">
    <w:abstractNumId w:val="17"/>
  </w:num>
  <w:num w:numId="32">
    <w:abstractNumId w:val="13"/>
  </w:num>
  <w:num w:numId="33">
    <w:abstractNumId w:val="29"/>
  </w:num>
  <w:num w:numId="34">
    <w:abstractNumId w:val="9"/>
  </w:num>
  <w:num w:numId="35">
    <w:abstractNumId w:val="11"/>
  </w:num>
  <w:num w:numId="36">
    <w:abstractNumId w:val="0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EF"/>
    <w:rsid w:val="00000562"/>
    <w:rsid w:val="00004266"/>
    <w:rsid w:val="00013018"/>
    <w:rsid w:val="00014939"/>
    <w:rsid w:val="0002431F"/>
    <w:rsid w:val="0003340E"/>
    <w:rsid w:val="0003616A"/>
    <w:rsid w:val="000523BF"/>
    <w:rsid w:val="000620B5"/>
    <w:rsid w:val="00090541"/>
    <w:rsid w:val="00090623"/>
    <w:rsid w:val="00090C25"/>
    <w:rsid w:val="000A68FC"/>
    <w:rsid w:val="000B3443"/>
    <w:rsid w:val="000B3673"/>
    <w:rsid w:val="000D6BEC"/>
    <w:rsid w:val="000F5F52"/>
    <w:rsid w:val="00104DB6"/>
    <w:rsid w:val="00112CCA"/>
    <w:rsid w:val="001157E4"/>
    <w:rsid w:val="00125EE5"/>
    <w:rsid w:val="00166C7B"/>
    <w:rsid w:val="00183B34"/>
    <w:rsid w:val="001C393B"/>
    <w:rsid w:val="001C73E9"/>
    <w:rsid w:val="001D0BA6"/>
    <w:rsid w:val="001D1DA6"/>
    <w:rsid w:val="0022113E"/>
    <w:rsid w:val="002235E5"/>
    <w:rsid w:val="00225D28"/>
    <w:rsid w:val="00226E6F"/>
    <w:rsid w:val="00230DD9"/>
    <w:rsid w:val="00247316"/>
    <w:rsid w:val="00262990"/>
    <w:rsid w:val="002655D0"/>
    <w:rsid w:val="00285D62"/>
    <w:rsid w:val="0028707B"/>
    <w:rsid w:val="002919CE"/>
    <w:rsid w:val="002A2790"/>
    <w:rsid w:val="002A44C3"/>
    <w:rsid w:val="002D0DCF"/>
    <w:rsid w:val="002D20E4"/>
    <w:rsid w:val="002D5386"/>
    <w:rsid w:val="002E7982"/>
    <w:rsid w:val="002F1E99"/>
    <w:rsid w:val="002F43FA"/>
    <w:rsid w:val="00303AA3"/>
    <w:rsid w:val="00303D66"/>
    <w:rsid w:val="0031758C"/>
    <w:rsid w:val="003231CD"/>
    <w:rsid w:val="0032707F"/>
    <w:rsid w:val="00330399"/>
    <w:rsid w:val="00335ABF"/>
    <w:rsid w:val="00343833"/>
    <w:rsid w:val="00344B77"/>
    <w:rsid w:val="00360774"/>
    <w:rsid w:val="00366A47"/>
    <w:rsid w:val="0039231E"/>
    <w:rsid w:val="003A2E48"/>
    <w:rsid w:val="003D75A8"/>
    <w:rsid w:val="003F483D"/>
    <w:rsid w:val="00404AD5"/>
    <w:rsid w:val="00411AE5"/>
    <w:rsid w:val="00413780"/>
    <w:rsid w:val="00417FD6"/>
    <w:rsid w:val="00447FFD"/>
    <w:rsid w:val="00450735"/>
    <w:rsid w:val="00474868"/>
    <w:rsid w:val="0048593A"/>
    <w:rsid w:val="004879A2"/>
    <w:rsid w:val="004A4750"/>
    <w:rsid w:val="004B54AC"/>
    <w:rsid w:val="004C26D7"/>
    <w:rsid w:val="004C5BA1"/>
    <w:rsid w:val="004F50A3"/>
    <w:rsid w:val="005137A6"/>
    <w:rsid w:val="00517C3B"/>
    <w:rsid w:val="005225D5"/>
    <w:rsid w:val="00552570"/>
    <w:rsid w:val="0056351F"/>
    <w:rsid w:val="005902D8"/>
    <w:rsid w:val="005950FE"/>
    <w:rsid w:val="00597817"/>
    <w:rsid w:val="005D3BA1"/>
    <w:rsid w:val="005F3A86"/>
    <w:rsid w:val="00602F43"/>
    <w:rsid w:val="00610913"/>
    <w:rsid w:val="00610E14"/>
    <w:rsid w:val="00613D05"/>
    <w:rsid w:val="00624B8E"/>
    <w:rsid w:val="00665F20"/>
    <w:rsid w:val="006A1E25"/>
    <w:rsid w:val="006A544C"/>
    <w:rsid w:val="006C0237"/>
    <w:rsid w:val="006F06AF"/>
    <w:rsid w:val="006F60FA"/>
    <w:rsid w:val="00710901"/>
    <w:rsid w:val="007235E1"/>
    <w:rsid w:val="0074052F"/>
    <w:rsid w:val="00743018"/>
    <w:rsid w:val="0077581C"/>
    <w:rsid w:val="00792355"/>
    <w:rsid w:val="0079494E"/>
    <w:rsid w:val="007A2F9D"/>
    <w:rsid w:val="007A5560"/>
    <w:rsid w:val="007D11D8"/>
    <w:rsid w:val="007E3EC7"/>
    <w:rsid w:val="007E4C52"/>
    <w:rsid w:val="007E5B6F"/>
    <w:rsid w:val="00815A56"/>
    <w:rsid w:val="00830035"/>
    <w:rsid w:val="008574A4"/>
    <w:rsid w:val="00861CBC"/>
    <w:rsid w:val="008978AE"/>
    <w:rsid w:val="008C4851"/>
    <w:rsid w:val="008E6439"/>
    <w:rsid w:val="008F4114"/>
    <w:rsid w:val="009176CD"/>
    <w:rsid w:val="0093144D"/>
    <w:rsid w:val="00932944"/>
    <w:rsid w:val="00932BF2"/>
    <w:rsid w:val="00947C13"/>
    <w:rsid w:val="00952952"/>
    <w:rsid w:val="00963AB4"/>
    <w:rsid w:val="009660E8"/>
    <w:rsid w:val="00966DC8"/>
    <w:rsid w:val="00966FBE"/>
    <w:rsid w:val="00985427"/>
    <w:rsid w:val="009A271C"/>
    <w:rsid w:val="009A2A5D"/>
    <w:rsid w:val="009B7A92"/>
    <w:rsid w:val="009E0028"/>
    <w:rsid w:val="009E72D5"/>
    <w:rsid w:val="00A06F8B"/>
    <w:rsid w:val="00A13E6D"/>
    <w:rsid w:val="00A14618"/>
    <w:rsid w:val="00A2022B"/>
    <w:rsid w:val="00A30131"/>
    <w:rsid w:val="00A356C7"/>
    <w:rsid w:val="00A438DA"/>
    <w:rsid w:val="00A44A82"/>
    <w:rsid w:val="00A9208D"/>
    <w:rsid w:val="00A93102"/>
    <w:rsid w:val="00AA3A5E"/>
    <w:rsid w:val="00AA3E59"/>
    <w:rsid w:val="00AC5DEC"/>
    <w:rsid w:val="00AD00C3"/>
    <w:rsid w:val="00AD36A5"/>
    <w:rsid w:val="00AD541C"/>
    <w:rsid w:val="00AE12AE"/>
    <w:rsid w:val="00AE4EDE"/>
    <w:rsid w:val="00AF1406"/>
    <w:rsid w:val="00B14B19"/>
    <w:rsid w:val="00B2292D"/>
    <w:rsid w:val="00B30971"/>
    <w:rsid w:val="00B53012"/>
    <w:rsid w:val="00B62874"/>
    <w:rsid w:val="00B83017"/>
    <w:rsid w:val="00B903EC"/>
    <w:rsid w:val="00BB6180"/>
    <w:rsid w:val="00BD6F58"/>
    <w:rsid w:val="00BE0927"/>
    <w:rsid w:val="00BE61CC"/>
    <w:rsid w:val="00BF6F62"/>
    <w:rsid w:val="00C032FB"/>
    <w:rsid w:val="00C05982"/>
    <w:rsid w:val="00C063BE"/>
    <w:rsid w:val="00C137DC"/>
    <w:rsid w:val="00C138BE"/>
    <w:rsid w:val="00C217AE"/>
    <w:rsid w:val="00C32BEE"/>
    <w:rsid w:val="00C36CF8"/>
    <w:rsid w:val="00C608A4"/>
    <w:rsid w:val="00C6500F"/>
    <w:rsid w:val="00C6512A"/>
    <w:rsid w:val="00C74F26"/>
    <w:rsid w:val="00C774C6"/>
    <w:rsid w:val="00C8741E"/>
    <w:rsid w:val="00C90B44"/>
    <w:rsid w:val="00C927C1"/>
    <w:rsid w:val="00CB34E2"/>
    <w:rsid w:val="00CD55EF"/>
    <w:rsid w:val="00CE1B64"/>
    <w:rsid w:val="00CF5550"/>
    <w:rsid w:val="00D0592C"/>
    <w:rsid w:val="00D15FA5"/>
    <w:rsid w:val="00D24E0D"/>
    <w:rsid w:val="00D27720"/>
    <w:rsid w:val="00D40CB7"/>
    <w:rsid w:val="00D55622"/>
    <w:rsid w:val="00D615AB"/>
    <w:rsid w:val="00D6455D"/>
    <w:rsid w:val="00D85341"/>
    <w:rsid w:val="00D91845"/>
    <w:rsid w:val="00D94623"/>
    <w:rsid w:val="00D96505"/>
    <w:rsid w:val="00DA03EE"/>
    <w:rsid w:val="00DA520A"/>
    <w:rsid w:val="00DB1F35"/>
    <w:rsid w:val="00DC29DF"/>
    <w:rsid w:val="00DD505F"/>
    <w:rsid w:val="00DD5887"/>
    <w:rsid w:val="00DD7F2F"/>
    <w:rsid w:val="00DE2C86"/>
    <w:rsid w:val="00DF37F4"/>
    <w:rsid w:val="00DF3824"/>
    <w:rsid w:val="00E04B22"/>
    <w:rsid w:val="00E12AF4"/>
    <w:rsid w:val="00E17095"/>
    <w:rsid w:val="00E2470A"/>
    <w:rsid w:val="00E32841"/>
    <w:rsid w:val="00E40A67"/>
    <w:rsid w:val="00E46048"/>
    <w:rsid w:val="00E70026"/>
    <w:rsid w:val="00E7694C"/>
    <w:rsid w:val="00E859AD"/>
    <w:rsid w:val="00E86830"/>
    <w:rsid w:val="00E9472C"/>
    <w:rsid w:val="00EA31AD"/>
    <w:rsid w:val="00EA3BC7"/>
    <w:rsid w:val="00ED7ECA"/>
    <w:rsid w:val="00EF6CA2"/>
    <w:rsid w:val="00F00930"/>
    <w:rsid w:val="00F16FC6"/>
    <w:rsid w:val="00F52960"/>
    <w:rsid w:val="00F63831"/>
    <w:rsid w:val="00FC79C5"/>
    <w:rsid w:val="00FD7A1C"/>
    <w:rsid w:val="00FE2D75"/>
    <w:rsid w:val="00FE581F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4562E"/>
  <w15:chartTrackingRefBased/>
  <w15:docId w15:val="{6F083CF7-A51D-4628-AD1D-2F72883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5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B14B1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12AF4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6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66A4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6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66A47"/>
    <w:rPr>
      <w:sz w:val="18"/>
      <w:szCs w:val="18"/>
    </w:rPr>
  </w:style>
  <w:style w:type="table" w:styleId="a8">
    <w:name w:val="Table Grid"/>
    <w:basedOn w:val="a1"/>
    <w:rsid w:val="00D277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34"/>
    <w:qFormat/>
    <w:rsid w:val="005F3A86"/>
    <w:pPr>
      <w:ind w:firstLineChars="200" w:firstLine="420"/>
    </w:pPr>
  </w:style>
  <w:style w:type="paragraph" w:customStyle="1" w:styleId="10">
    <w:name w:val="标题1"/>
    <w:basedOn w:val="a"/>
    <w:rsid w:val="00FE2D75"/>
  </w:style>
  <w:style w:type="paragraph" w:styleId="a9">
    <w:name w:val="Balloon Text"/>
    <w:basedOn w:val="a"/>
    <w:link w:val="Char1"/>
    <w:uiPriority w:val="99"/>
    <w:semiHidden/>
    <w:unhideWhenUsed/>
    <w:rsid w:val="00AA3E5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A3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B2C0-212C-406C-A354-31265E84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cp:lastPrinted>2025-02-11T08:09:00Z</cp:lastPrinted>
  <dcterms:created xsi:type="dcterms:W3CDTF">2025-11-13T01:31:00Z</dcterms:created>
  <dcterms:modified xsi:type="dcterms:W3CDTF">2025-11-13T01:36:00Z</dcterms:modified>
</cp:coreProperties>
</file>