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262" w:rsidRDefault="00876262" w:rsidP="00876262">
      <w:pPr>
        <w:tabs>
          <w:tab w:val="left" w:pos="2044"/>
          <w:tab w:val="left" w:pos="2527"/>
          <w:tab w:val="left" w:pos="3009"/>
          <w:tab w:val="left" w:pos="3491"/>
          <w:tab w:val="left" w:pos="3971"/>
        </w:tabs>
        <w:spacing w:before="15"/>
        <w:jc w:val="center"/>
        <w:rPr>
          <w:rFonts w:ascii="宋体" w:eastAsia="宋体" w:hAnsi="宋体" w:cs="宋体"/>
          <w:b/>
          <w:bCs/>
          <w:color w:val="FF3300"/>
          <w:w w:val="95"/>
          <w:sz w:val="24"/>
          <w:szCs w:val="24"/>
          <w:lang w:eastAsia="zh-CN"/>
        </w:rPr>
      </w:pPr>
      <w:r>
        <w:rPr>
          <w:rFonts w:ascii="宋体" w:eastAsia="宋体" w:hAnsi="宋体" w:cs="宋体"/>
          <w:b/>
          <w:bCs/>
          <w:color w:val="FF3300"/>
          <w:sz w:val="24"/>
          <w:szCs w:val="24"/>
          <w:lang w:eastAsia="zh-CN"/>
        </w:rPr>
        <w:t>----</w:t>
      </w:r>
      <w:r>
        <w:rPr>
          <w:rFonts w:ascii="宋体" w:eastAsia="宋体" w:hAnsi="宋体" w:cs="宋体"/>
          <w:b/>
          <w:bCs/>
          <w:color w:val="FF3300"/>
          <w:spacing w:val="-2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color w:val="FF3300"/>
          <w:sz w:val="24"/>
          <w:szCs w:val="24"/>
          <w:lang w:eastAsia="zh-CN"/>
        </w:rPr>
        <w:t>报</w:t>
      </w:r>
      <w:r>
        <w:rPr>
          <w:rFonts w:ascii="宋体" w:eastAsia="宋体" w:hAnsi="宋体" w:cs="宋体"/>
          <w:b/>
          <w:bCs/>
          <w:color w:val="FF3300"/>
          <w:w w:val="95"/>
          <w:sz w:val="24"/>
          <w:szCs w:val="24"/>
          <w:lang w:eastAsia="zh-CN"/>
        </w:rPr>
        <w:t>名回执表</w:t>
      </w:r>
      <w:r>
        <w:rPr>
          <w:rFonts w:ascii="宋体" w:eastAsia="宋体" w:hAnsi="宋体" w:cs="宋体"/>
          <w:b/>
          <w:bCs/>
          <w:color w:val="FF3300"/>
          <w:w w:val="95"/>
          <w:sz w:val="24"/>
          <w:szCs w:val="24"/>
          <w:lang w:eastAsia="zh-CN"/>
        </w:rPr>
        <w:tab/>
      </w:r>
    </w:p>
    <w:p w:rsidR="00876262" w:rsidRDefault="00876262" w:rsidP="00876262">
      <w:pPr>
        <w:tabs>
          <w:tab w:val="left" w:pos="2044"/>
          <w:tab w:val="left" w:pos="2527"/>
          <w:tab w:val="left" w:pos="3009"/>
          <w:tab w:val="left" w:pos="3491"/>
          <w:tab w:val="left" w:pos="3971"/>
        </w:tabs>
        <w:spacing w:before="15"/>
        <w:jc w:val="center"/>
        <w:rPr>
          <w:rFonts w:ascii="宋体" w:eastAsia="宋体" w:hAnsi="宋体" w:cs="宋体"/>
          <w:sz w:val="24"/>
          <w:szCs w:val="24"/>
          <w:lang w:eastAsia="zh-CN"/>
        </w:rPr>
      </w:pPr>
      <w:bookmarkStart w:id="0" w:name="_GoBack"/>
      <w:bookmarkEnd w:id="0"/>
      <w:r>
        <w:rPr>
          <w:rFonts w:ascii="宋体" w:eastAsia="宋体" w:hAnsi="宋体" w:cs="宋体"/>
          <w:b/>
          <w:bCs/>
          <w:color w:val="FF3300"/>
          <w:sz w:val="24"/>
          <w:szCs w:val="24"/>
          <w:lang w:eastAsia="zh-CN"/>
        </w:rPr>
        <w:t>（</w:t>
      </w:r>
      <w:r>
        <w:rPr>
          <w:rFonts w:ascii="宋体" w:eastAsia="宋体" w:hAnsi="宋体" w:cs="宋体"/>
          <w:sz w:val="24"/>
          <w:szCs w:val="24"/>
          <w:lang w:eastAsia="zh-CN"/>
        </w:rPr>
        <w:t>报名截止时间：2023</w:t>
      </w:r>
      <w:r>
        <w:rPr>
          <w:rFonts w:ascii="宋体" w:eastAsia="宋体" w:hAnsi="宋体" w:cs="宋体"/>
          <w:spacing w:val="-60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lang w:eastAsia="zh-CN"/>
        </w:rPr>
        <w:t>年</w:t>
      </w:r>
      <w:r>
        <w:rPr>
          <w:rFonts w:ascii="宋体" w:eastAsia="宋体" w:hAnsi="宋体" w:cs="宋体"/>
          <w:spacing w:val="-60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lang w:eastAsia="zh-CN"/>
        </w:rPr>
        <w:t>3</w:t>
      </w:r>
      <w:r>
        <w:rPr>
          <w:rFonts w:ascii="宋体" w:eastAsia="宋体" w:hAnsi="宋体" w:cs="宋体"/>
          <w:spacing w:val="-60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lang w:eastAsia="zh-CN"/>
        </w:rPr>
        <w:t>月</w:t>
      </w:r>
      <w:r>
        <w:rPr>
          <w:rFonts w:ascii="宋体" w:eastAsia="宋体" w:hAnsi="宋体" w:cs="宋体"/>
          <w:spacing w:val="-60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lang w:eastAsia="zh-CN"/>
        </w:rPr>
        <w:t>27</w:t>
      </w:r>
      <w:r>
        <w:rPr>
          <w:rFonts w:ascii="宋体" w:eastAsia="宋体" w:hAnsi="宋体" w:cs="宋体"/>
          <w:spacing w:val="-60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lang w:eastAsia="zh-CN"/>
        </w:rPr>
        <w:t>日）</w:t>
      </w:r>
      <w:r>
        <w:rPr>
          <w:rFonts w:ascii="宋体" w:eastAsia="宋体" w:hAnsi="宋体" w:cs="宋体"/>
          <w:b/>
          <w:bCs/>
          <w:color w:val="FF3300"/>
          <w:sz w:val="24"/>
          <w:szCs w:val="24"/>
          <w:lang w:eastAsia="zh-CN"/>
        </w:rPr>
        <w:t>----</w:t>
      </w:r>
    </w:p>
    <w:p w:rsidR="00876262" w:rsidRDefault="00876262" w:rsidP="00876262">
      <w:pPr>
        <w:spacing w:before="10"/>
        <w:rPr>
          <w:rFonts w:ascii="宋体" w:eastAsia="宋体" w:hAnsi="宋体" w:cs="宋体"/>
          <w:b/>
          <w:bCs/>
          <w:sz w:val="2"/>
          <w:szCs w:val="2"/>
          <w:lang w:eastAsia="zh-CN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2830"/>
        <w:gridCol w:w="3106"/>
        <w:gridCol w:w="3780"/>
      </w:tblGrid>
      <w:tr w:rsidR="00876262" w:rsidTr="0033651B">
        <w:trPr>
          <w:trHeight w:hRule="exact" w:val="449"/>
        </w:trPr>
        <w:tc>
          <w:tcPr>
            <w:tcW w:w="5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262" w:rsidRDefault="00876262" w:rsidP="0033651B">
            <w:pPr>
              <w:pStyle w:val="TableParagraph"/>
              <w:spacing w:before="72"/>
              <w:ind w:left="10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参加企业名称：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262" w:rsidRDefault="00876262" w:rsidP="0033651B">
            <w:pPr>
              <w:pStyle w:val="TableParagraph"/>
              <w:spacing w:before="72"/>
              <w:ind w:left="10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公司地址：</w:t>
            </w:r>
          </w:p>
        </w:tc>
      </w:tr>
      <w:tr w:rsidR="00876262" w:rsidTr="0033651B">
        <w:trPr>
          <w:trHeight w:hRule="exact" w:val="451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262" w:rsidRDefault="00876262" w:rsidP="0033651B">
            <w:pPr>
              <w:pStyle w:val="TableParagraph"/>
              <w:spacing w:before="75"/>
              <w:ind w:left="10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联系人：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262" w:rsidRDefault="00876262" w:rsidP="0033651B">
            <w:pPr>
              <w:pStyle w:val="TableParagraph"/>
              <w:spacing w:before="75"/>
              <w:ind w:left="10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电话：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262" w:rsidRDefault="00876262" w:rsidP="0033651B">
            <w:pPr>
              <w:pStyle w:val="TableParagraph"/>
              <w:spacing w:before="75"/>
              <w:ind w:left="10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电子邮箱：</w:t>
            </w:r>
          </w:p>
        </w:tc>
      </w:tr>
      <w:tr w:rsidR="00876262" w:rsidTr="0033651B">
        <w:trPr>
          <w:trHeight w:hRule="exact" w:val="449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262" w:rsidRDefault="00876262" w:rsidP="0033651B">
            <w:pPr>
              <w:pStyle w:val="TableParagraph"/>
              <w:spacing w:before="72"/>
              <w:ind w:left="10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移动电话：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262" w:rsidRDefault="00876262" w:rsidP="0033651B">
            <w:pPr>
              <w:pStyle w:val="TableParagraph"/>
              <w:tabs>
                <w:tab w:val="left" w:pos="2623"/>
              </w:tabs>
              <w:spacing w:before="72"/>
              <w:ind w:left="10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参加人数：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  <w:t>人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262" w:rsidRDefault="00876262" w:rsidP="0033651B">
            <w:pPr>
              <w:pStyle w:val="TableParagraph"/>
              <w:tabs>
                <w:tab w:val="left" w:pos="2980"/>
              </w:tabs>
              <w:spacing w:before="72"/>
              <w:ind w:left="10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费用合计：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  <w:t>元</w:t>
            </w:r>
          </w:p>
        </w:tc>
      </w:tr>
      <w:tr w:rsidR="00876262" w:rsidTr="0033651B">
        <w:trPr>
          <w:trHeight w:hRule="exact" w:val="451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262" w:rsidRDefault="00876262" w:rsidP="0033651B">
            <w:pPr>
              <w:pStyle w:val="TableParagraph"/>
              <w:tabs>
                <w:tab w:val="left" w:pos="599"/>
              </w:tabs>
              <w:spacing w:before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  <w:t>名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262" w:rsidRDefault="00876262" w:rsidP="0033651B">
            <w:pPr>
              <w:pStyle w:val="TableParagraph"/>
              <w:tabs>
                <w:tab w:val="left" w:pos="599"/>
              </w:tabs>
              <w:spacing w:before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职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  <w:t>务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262" w:rsidRDefault="00876262" w:rsidP="0033651B">
            <w:pPr>
              <w:pStyle w:val="TableParagraph"/>
              <w:tabs>
                <w:tab w:val="left" w:pos="599"/>
              </w:tabs>
              <w:spacing w:before="75"/>
              <w:ind w:right="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手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  <w:t>机</w:t>
            </w:r>
          </w:p>
        </w:tc>
      </w:tr>
      <w:tr w:rsidR="00876262" w:rsidTr="0033651B">
        <w:trPr>
          <w:trHeight w:hRule="exact" w:val="449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262" w:rsidRDefault="00876262" w:rsidP="0033651B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262" w:rsidRDefault="00876262" w:rsidP="0033651B"/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262" w:rsidRDefault="00876262" w:rsidP="0033651B"/>
        </w:tc>
      </w:tr>
      <w:tr w:rsidR="00876262" w:rsidTr="0033651B">
        <w:trPr>
          <w:trHeight w:hRule="exact" w:val="451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262" w:rsidRDefault="00876262" w:rsidP="0033651B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262" w:rsidRDefault="00876262" w:rsidP="0033651B"/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262" w:rsidRDefault="00876262" w:rsidP="0033651B"/>
        </w:tc>
      </w:tr>
      <w:tr w:rsidR="00876262" w:rsidTr="0033651B">
        <w:trPr>
          <w:trHeight w:hRule="exact" w:val="449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262" w:rsidRDefault="00876262" w:rsidP="0033651B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262" w:rsidRDefault="00876262" w:rsidP="0033651B"/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262" w:rsidRDefault="00876262" w:rsidP="0033651B"/>
        </w:tc>
      </w:tr>
      <w:tr w:rsidR="00876262" w:rsidTr="0033651B">
        <w:trPr>
          <w:trHeight w:hRule="exact" w:val="451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262" w:rsidRDefault="00876262" w:rsidP="0033651B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262" w:rsidRDefault="00876262" w:rsidP="0033651B"/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262" w:rsidRDefault="00876262" w:rsidP="0033651B"/>
        </w:tc>
      </w:tr>
      <w:tr w:rsidR="00876262" w:rsidTr="0033651B">
        <w:trPr>
          <w:trHeight w:hRule="exact" w:val="449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262" w:rsidRDefault="00876262" w:rsidP="0033651B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262" w:rsidRDefault="00876262" w:rsidP="0033651B"/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262" w:rsidRDefault="00876262" w:rsidP="0033651B"/>
        </w:tc>
      </w:tr>
      <w:tr w:rsidR="00876262" w:rsidTr="0033651B">
        <w:trPr>
          <w:trHeight w:hRule="exact" w:val="451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262" w:rsidRDefault="00876262" w:rsidP="0033651B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262" w:rsidRDefault="00876262" w:rsidP="0033651B"/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262" w:rsidRDefault="00876262" w:rsidP="0033651B"/>
        </w:tc>
      </w:tr>
      <w:tr w:rsidR="00876262" w:rsidTr="0033651B">
        <w:trPr>
          <w:trHeight w:hRule="exact" w:val="449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262" w:rsidRDefault="00876262" w:rsidP="0033651B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262" w:rsidRDefault="00876262" w:rsidP="0033651B"/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262" w:rsidRDefault="00876262" w:rsidP="0033651B"/>
        </w:tc>
      </w:tr>
      <w:tr w:rsidR="00876262" w:rsidTr="0033651B">
        <w:trPr>
          <w:trHeight w:hRule="exact" w:val="451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262" w:rsidRDefault="00876262" w:rsidP="0033651B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262" w:rsidRDefault="00876262" w:rsidP="0033651B"/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262" w:rsidRDefault="00876262" w:rsidP="0033651B"/>
        </w:tc>
      </w:tr>
      <w:tr w:rsidR="00876262" w:rsidTr="0033651B">
        <w:trPr>
          <w:trHeight w:hRule="exact" w:val="449"/>
        </w:trPr>
        <w:tc>
          <w:tcPr>
            <w:tcW w:w="9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262" w:rsidRDefault="00876262" w:rsidP="0033651B">
            <w:pPr>
              <w:pStyle w:val="TableParagraph"/>
              <w:tabs>
                <w:tab w:val="left" w:pos="2023"/>
              </w:tabs>
              <w:spacing w:before="72"/>
              <w:ind w:left="103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付款方式：电汇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ab/>
              <w:t>（不设现场收费，烦请于课程至少</w:t>
            </w:r>
            <w:r>
              <w:rPr>
                <w:rFonts w:ascii="宋体" w:eastAsia="宋体" w:hAnsi="宋体" w:cs="宋体"/>
                <w:spacing w:val="-6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</w:t>
            </w:r>
            <w:r>
              <w:rPr>
                <w:rFonts w:ascii="宋体" w:eastAsia="宋体" w:hAnsi="宋体" w:cs="宋体"/>
                <w:spacing w:val="-6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天前付清）</w:t>
            </w:r>
          </w:p>
        </w:tc>
      </w:tr>
      <w:tr w:rsidR="00876262" w:rsidTr="0033651B">
        <w:trPr>
          <w:trHeight w:hRule="exact" w:val="451"/>
        </w:trPr>
        <w:tc>
          <w:tcPr>
            <w:tcW w:w="9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262" w:rsidRDefault="00876262" w:rsidP="0033651B">
            <w:pPr>
              <w:pStyle w:val="TableParagraph"/>
              <w:spacing w:before="75"/>
              <w:ind w:left="22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发 票 抬 头：</w:t>
            </w:r>
          </w:p>
        </w:tc>
      </w:tr>
      <w:tr w:rsidR="00876262" w:rsidTr="0033651B">
        <w:trPr>
          <w:trHeight w:hRule="exact" w:val="451"/>
        </w:trPr>
        <w:tc>
          <w:tcPr>
            <w:tcW w:w="9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262" w:rsidRDefault="00876262" w:rsidP="0033651B">
            <w:pPr>
              <w:pStyle w:val="TableParagraph"/>
              <w:spacing w:before="72"/>
              <w:ind w:left="10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纳税人识别号：</w:t>
            </w:r>
          </w:p>
        </w:tc>
      </w:tr>
    </w:tbl>
    <w:p w:rsidR="00EB77A8" w:rsidRDefault="00876262">
      <w:pPr>
        <w:rPr>
          <w:lang w:eastAsia="zh-CN"/>
        </w:rPr>
      </w:pPr>
      <w:r>
        <w:rPr>
          <w:u w:val="single" w:color="000000"/>
          <w:lang w:eastAsia="zh-CN"/>
        </w:rPr>
        <w:t>注：多名人员参加，</w:t>
      </w:r>
      <w:r>
        <w:rPr>
          <w:rFonts w:hint="eastAsia"/>
          <w:u w:val="single" w:color="000000"/>
          <w:lang w:eastAsia="zh-CN"/>
        </w:rPr>
        <w:t>此表</w:t>
      </w:r>
      <w:r>
        <w:rPr>
          <w:u w:val="single" w:color="000000"/>
          <w:lang w:eastAsia="zh-CN"/>
        </w:rPr>
        <w:t>可复印</w:t>
      </w:r>
    </w:p>
    <w:sectPr w:rsidR="00EB77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E5C" w:rsidRDefault="003C3E5C" w:rsidP="00876262">
      <w:r>
        <w:separator/>
      </w:r>
    </w:p>
  </w:endnote>
  <w:endnote w:type="continuationSeparator" w:id="0">
    <w:p w:rsidR="003C3E5C" w:rsidRDefault="003C3E5C" w:rsidP="00876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E5C" w:rsidRDefault="003C3E5C" w:rsidP="00876262">
      <w:r>
        <w:separator/>
      </w:r>
    </w:p>
  </w:footnote>
  <w:footnote w:type="continuationSeparator" w:id="0">
    <w:p w:rsidR="003C3E5C" w:rsidRDefault="003C3E5C" w:rsidP="00876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48A"/>
    <w:rsid w:val="003C3E5C"/>
    <w:rsid w:val="00876262"/>
    <w:rsid w:val="0097348A"/>
    <w:rsid w:val="00EB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A2BD1A"/>
  <w15:chartTrackingRefBased/>
  <w15:docId w15:val="{2A36B64F-BE7C-4AF8-A04C-7430DEBDC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76262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62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8762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6262"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876262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876262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76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2023-02-16T01:37:00Z</dcterms:created>
  <dcterms:modified xsi:type="dcterms:W3CDTF">2023-02-16T01:37:00Z</dcterms:modified>
</cp:coreProperties>
</file>